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1F492EFD" w14:textId="77777777" w:rsidR="000C6B96" w:rsidRPr="000C6B96" w:rsidRDefault="000C6B96" w:rsidP="000C6B96">
      <w:pPr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bookmarkStart w:id="0" w:name="_GoBack"/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acquisto  DI AUSILI PER LE PRESTAZIONI DI ASSISTENZA  PROTESICA</w:t>
      </w:r>
    </w:p>
    <w:p w14:paraId="06281620" w14:textId="559C6CDC" w:rsidR="00FC40FC" w:rsidRPr="000C6B96" w:rsidRDefault="000C6B96" w:rsidP="000C6B96">
      <w:pPr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DI CUi all’allegato 5 del  D.P.C.M. 12 gennaio 2017</w:t>
      </w:r>
    </w:p>
    <w:bookmarkEnd w:id="0"/>
    <w:p w14:paraId="4AE58B90" w14:textId="70DBA52D" w:rsidR="00FC40FC" w:rsidRPr="000C6B96" w:rsidRDefault="00FC40FC" w:rsidP="000C6B96">
      <w:pPr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</w:p>
    <w:p w14:paraId="355CA92F" w14:textId="77777777" w:rsidR="000C6B96" w:rsidRPr="000244D3" w:rsidRDefault="000C6B96" w:rsidP="00FC40FC">
      <w:pPr>
        <w:snapToGrid w:val="0"/>
        <w:ind w:right="-21"/>
        <w:jc w:val="center"/>
        <w:rPr>
          <w:b/>
          <w:sz w:val="28"/>
          <w:szCs w:val="28"/>
        </w:rPr>
      </w:pPr>
    </w:p>
    <w:p w14:paraId="22D7F47E" w14:textId="77777777" w:rsidR="00D41CC2" w:rsidRPr="00CA3D91" w:rsidRDefault="00D41CC2" w:rsidP="00D41CC2">
      <w:pPr>
        <w:pStyle w:val="Default"/>
        <w:jc w:val="center"/>
        <w:rPr>
          <w:rFonts w:ascii="Garamond" w:hAnsi="Garamond"/>
          <w:b/>
        </w:rPr>
      </w:pPr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C85832B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DD69E4">
        <w:rPr>
          <w:rFonts w:cs="Calibri"/>
          <w:szCs w:val="24"/>
        </w:rPr>
        <w:t>31</w:t>
      </w:r>
      <w:r w:rsidRPr="005A5E64">
        <w:rPr>
          <w:rFonts w:cs="Calibri"/>
          <w:szCs w:val="24"/>
        </w:rPr>
        <w:t xml:space="preserve"> </w:t>
      </w:r>
      <w:r w:rsidR="00DD69E4">
        <w:rPr>
          <w:rFonts w:cs="Calibri"/>
          <w:szCs w:val="24"/>
        </w:rPr>
        <w:t xml:space="preserve">marzo </w:t>
      </w:r>
      <w:r w:rsidRPr="005A5E64">
        <w:rPr>
          <w:rFonts w:cs="Calibri"/>
          <w:szCs w:val="24"/>
        </w:rPr>
        <w:t>20</w:t>
      </w:r>
      <w:r w:rsidR="00DD69E4">
        <w:rPr>
          <w:rFonts w:cs="Calibri"/>
          <w:szCs w:val="24"/>
        </w:rPr>
        <w:t>23</w:t>
      </w:r>
      <w:r w:rsidRPr="005A5E64">
        <w:rPr>
          <w:rFonts w:cs="Calibri"/>
          <w:szCs w:val="24"/>
        </w:rPr>
        <w:t xml:space="preserve">, n. </w:t>
      </w:r>
      <w:r w:rsidR="00DD69E4">
        <w:rPr>
          <w:rFonts w:cs="Calibri"/>
          <w:szCs w:val="24"/>
        </w:rPr>
        <w:t>36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94636" w14:textId="77777777" w:rsidR="0029040D" w:rsidRDefault="0029040D" w:rsidP="00E71DBB">
      <w:r>
        <w:separator/>
      </w:r>
    </w:p>
  </w:endnote>
  <w:endnote w:type="continuationSeparator" w:id="0">
    <w:p w14:paraId="37FEB8DA" w14:textId="77777777" w:rsidR="0029040D" w:rsidRDefault="0029040D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483796FA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0C6B96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0C6B96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A152" w14:textId="77777777" w:rsidR="0029040D" w:rsidRDefault="0029040D" w:rsidP="00E71DBB">
      <w:r>
        <w:separator/>
      </w:r>
    </w:p>
  </w:footnote>
  <w:footnote w:type="continuationSeparator" w:id="0">
    <w:p w14:paraId="131DB9F0" w14:textId="77777777" w:rsidR="0029040D" w:rsidRDefault="0029040D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B96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545A"/>
    <w:rsid w:val="0027677B"/>
    <w:rsid w:val="00277974"/>
    <w:rsid w:val="00277EB6"/>
    <w:rsid w:val="00286B0F"/>
    <w:rsid w:val="0028721A"/>
    <w:rsid w:val="00290119"/>
    <w:rsid w:val="0029040D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7CD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021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69E4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BAA1CA02-4B33-46BF-A4E2-391019AE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033C0-236C-4285-B3C9-6A5E7AAA9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10357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Michele Iuliano</cp:lastModifiedBy>
  <cp:revision>8</cp:revision>
  <cp:lastPrinted>2023-01-26T09:47:00Z</cp:lastPrinted>
  <dcterms:created xsi:type="dcterms:W3CDTF">2023-01-26T08:57:00Z</dcterms:created>
  <dcterms:modified xsi:type="dcterms:W3CDTF">2024-02-26T14:35:00Z</dcterms:modified>
</cp:coreProperties>
</file>